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CA" w:rsidRPr="006D01CA" w:rsidRDefault="006D01CA" w:rsidP="006D01CA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lang w:eastAsia="ru-RU"/>
        </w:rPr>
      </w:pPr>
      <w:r w:rsidRPr="006D01CA">
        <w:rPr>
          <w:rFonts w:eastAsia="Times New Roman"/>
          <w:b/>
          <w:lang w:eastAsia="ru-RU"/>
        </w:rPr>
        <w:t>ПЕРЕЧЕНЬ</w:t>
      </w:r>
    </w:p>
    <w:p w:rsidR="006D01CA" w:rsidRDefault="006D01CA" w:rsidP="006D01CA">
      <w:pPr>
        <w:widowControl w:val="0"/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6D01CA">
        <w:rPr>
          <w:rFonts w:eastAsia="Times New Roman"/>
          <w:b/>
          <w:lang w:eastAsia="ru-RU"/>
        </w:rPr>
        <w:t>Законов Удмуртской Республики, иных нормативных правовых актов Удмуртской Республики, подлежащих отмене, изменению или дополнению в связи с принятием закона Удмуртской Республики</w:t>
      </w:r>
      <w:r w:rsidRPr="006D01CA">
        <w:rPr>
          <w:rFonts w:eastAsia="Times New Roman"/>
          <w:b/>
          <w:lang w:eastAsia="ru-RU"/>
        </w:rPr>
        <w:br/>
        <w:t xml:space="preserve"> «О внесении изменений в Закон Удмуртской Республики «О размещении нестационарных </w:t>
      </w:r>
      <w:r>
        <w:rPr>
          <w:rFonts w:eastAsia="Times New Roman"/>
          <w:b/>
          <w:lang w:eastAsia="ru-RU"/>
        </w:rPr>
        <w:t>торговых объектов на территории</w:t>
      </w:r>
    </w:p>
    <w:p w:rsidR="006D01CA" w:rsidRPr="006D01CA" w:rsidRDefault="006D01CA" w:rsidP="006D01CA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6D01CA">
        <w:rPr>
          <w:rFonts w:eastAsia="Times New Roman"/>
          <w:b/>
          <w:lang w:eastAsia="ru-RU"/>
        </w:rPr>
        <w:t>Удмуртской Республики</w:t>
      </w:r>
      <w:r w:rsidRPr="006D01CA">
        <w:rPr>
          <w:rFonts w:eastAsia="Times New Roman"/>
          <w:lang w:eastAsia="ru-RU"/>
        </w:rPr>
        <w:t>»</w:t>
      </w:r>
    </w:p>
    <w:p w:rsidR="006D01CA" w:rsidRPr="006D01CA" w:rsidRDefault="006D01CA" w:rsidP="006D01CA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6D01CA" w:rsidRPr="006D01CA" w:rsidRDefault="006D01CA" w:rsidP="006D01CA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6D01CA" w:rsidRPr="006D01CA" w:rsidRDefault="006D01CA" w:rsidP="006D01CA">
      <w:pPr>
        <w:ind w:firstLine="709"/>
        <w:jc w:val="both"/>
        <w:rPr>
          <w:rFonts w:eastAsia="Times New Roman"/>
          <w:lang w:eastAsia="ru-RU"/>
        </w:rPr>
      </w:pPr>
      <w:r w:rsidRPr="006D01CA">
        <w:rPr>
          <w:rFonts w:eastAsia="Times New Roman"/>
          <w:lang w:eastAsia="ru-RU"/>
        </w:rPr>
        <w:t xml:space="preserve">Принятие проекта закона Удмуртской Республики «О внесении изменений в Закон Удмуртской Республики «О размещении нестационарных торговых объектов на территории Удмуртской Республики» не потребует </w:t>
      </w:r>
      <w:r w:rsidRPr="006D01CA">
        <w:rPr>
          <w:rFonts w:eastAsia="Times New Roman"/>
          <w:snapToGrid w:val="0"/>
          <w:lang w:eastAsia="ru-RU"/>
        </w:rPr>
        <w:t xml:space="preserve">отмены, внесения изменений или дополнений в </w:t>
      </w:r>
      <w:r w:rsidRPr="006D01CA">
        <w:rPr>
          <w:rFonts w:eastAsia="Times New Roman"/>
          <w:lang w:eastAsia="ru-RU"/>
        </w:rPr>
        <w:t>Законы Удмуртской Республики и иные нормативные правовые акты Удмуртской Республики.</w:t>
      </w:r>
    </w:p>
    <w:p w:rsidR="006D01CA" w:rsidRPr="006D01CA" w:rsidRDefault="006D01CA" w:rsidP="006D01CA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6D01CA" w:rsidRPr="006D01CA" w:rsidRDefault="006D01CA" w:rsidP="006D01CA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6D01CA" w:rsidRPr="006D01CA" w:rsidRDefault="006D01CA" w:rsidP="006D01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D01CA" w:rsidRPr="006D01CA" w:rsidRDefault="006D01CA" w:rsidP="006D01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D01CA">
        <w:rPr>
          <w:rFonts w:eastAsia="Times New Roman"/>
          <w:lang w:eastAsia="ru-RU"/>
        </w:rPr>
        <w:t>Министр промышленности и торговли</w:t>
      </w:r>
    </w:p>
    <w:p w:rsidR="006D01CA" w:rsidRPr="006D01CA" w:rsidRDefault="006D01CA" w:rsidP="006D01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6D01CA">
        <w:rPr>
          <w:rFonts w:eastAsia="Times New Roman"/>
          <w:lang w:eastAsia="ru-RU"/>
        </w:rPr>
        <w:t>Удмуртской Республики</w:t>
      </w:r>
      <w:r w:rsidRPr="006D01CA">
        <w:rPr>
          <w:rFonts w:eastAsia="Times New Roman"/>
          <w:lang w:eastAsia="ru-RU"/>
        </w:rPr>
        <w:tab/>
      </w:r>
      <w:r w:rsidRPr="006D01CA">
        <w:rPr>
          <w:rFonts w:eastAsia="Times New Roman"/>
          <w:lang w:eastAsia="ru-RU"/>
        </w:rPr>
        <w:tab/>
      </w:r>
      <w:r w:rsidRPr="006D01CA">
        <w:rPr>
          <w:rFonts w:eastAsia="Times New Roman"/>
          <w:lang w:eastAsia="ru-RU"/>
        </w:rPr>
        <w:tab/>
      </w:r>
      <w:r w:rsidRPr="006D01CA">
        <w:rPr>
          <w:rFonts w:eastAsia="Times New Roman"/>
          <w:lang w:eastAsia="ru-RU"/>
        </w:rPr>
        <w:tab/>
      </w:r>
      <w:r w:rsidRPr="006D01CA">
        <w:rPr>
          <w:rFonts w:eastAsia="Times New Roman"/>
          <w:lang w:eastAsia="ru-RU"/>
        </w:rPr>
        <w:tab/>
      </w:r>
      <w:r w:rsidRPr="006D01CA">
        <w:rPr>
          <w:rFonts w:eastAsia="Times New Roman"/>
          <w:lang w:eastAsia="ru-RU"/>
        </w:rPr>
        <w:tab/>
        <w:t xml:space="preserve">   </w:t>
      </w:r>
      <w:r>
        <w:rPr>
          <w:rFonts w:eastAsia="Times New Roman"/>
          <w:lang w:eastAsia="ru-RU"/>
        </w:rPr>
        <w:tab/>
      </w:r>
      <w:r w:rsidRPr="006D01CA">
        <w:rPr>
          <w:rFonts w:eastAsia="Times New Roman"/>
          <w:lang w:eastAsia="ru-RU"/>
        </w:rPr>
        <w:t>В.А. Лашкарев</w:t>
      </w:r>
    </w:p>
    <w:p w:rsidR="00022E9E" w:rsidRPr="006D01CA" w:rsidRDefault="00022E9E" w:rsidP="006D01CA"/>
    <w:sectPr w:rsidR="00022E9E" w:rsidRPr="006D01CA" w:rsidSect="009C4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9D" w:rsidRDefault="00C0729D" w:rsidP="00025F8D">
      <w:r>
        <w:separator/>
      </w:r>
    </w:p>
  </w:endnote>
  <w:endnote w:type="continuationSeparator" w:id="0">
    <w:p w:rsidR="00C0729D" w:rsidRDefault="00C0729D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EB" w:rsidRDefault="00D964EB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2945D6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6D01CA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EB" w:rsidRDefault="00D964E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9D" w:rsidRDefault="00C0729D" w:rsidP="00025F8D">
      <w:r>
        <w:separator/>
      </w:r>
    </w:p>
  </w:footnote>
  <w:footnote w:type="continuationSeparator" w:id="0">
    <w:p w:rsidR="00C0729D" w:rsidRDefault="00C0729D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EB" w:rsidRDefault="00D964E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EB" w:rsidRDefault="00D964EB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EB" w:rsidRDefault="00D964E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D0316"/>
    <w:rsid w:val="000D10F5"/>
    <w:rsid w:val="000F4836"/>
    <w:rsid w:val="000F7EBD"/>
    <w:rsid w:val="00103DB4"/>
    <w:rsid w:val="00104DD2"/>
    <w:rsid w:val="001310E6"/>
    <w:rsid w:val="001333B4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7F5A"/>
    <w:rsid w:val="002044AF"/>
    <w:rsid w:val="0020516E"/>
    <w:rsid w:val="00211219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5EDD"/>
    <w:rsid w:val="00257058"/>
    <w:rsid w:val="00260907"/>
    <w:rsid w:val="0027304C"/>
    <w:rsid w:val="00273CDC"/>
    <w:rsid w:val="00274A0B"/>
    <w:rsid w:val="00280EF5"/>
    <w:rsid w:val="00283A0B"/>
    <w:rsid w:val="0028677D"/>
    <w:rsid w:val="002872AA"/>
    <w:rsid w:val="002945D6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96F"/>
    <w:rsid w:val="002F4B0B"/>
    <w:rsid w:val="002F5B15"/>
    <w:rsid w:val="00301098"/>
    <w:rsid w:val="003046D6"/>
    <w:rsid w:val="003152BF"/>
    <w:rsid w:val="00323D3B"/>
    <w:rsid w:val="0032678B"/>
    <w:rsid w:val="00327F8D"/>
    <w:rsid w:val="00330374"/>
    <w:rsid w:val="0033041F"/>
    <w:rsid w:val="00331FD9"/>
    <w:rsid w:val="003336C5"/>
    <w:rsid w:val="003346BF"/>
    <w:rsid w:val="0033534A"/>
    <w:rsid w:val="00341F53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C6AB6"/>
    <w:rsid w:val="003D4206"/>
    <w:rsid w:val="003D4D0B"/>
    <w:rsid w:val="003D4EAF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B8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673B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116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252E3"/>
    <w:rsid w:val="005336B0"/>
    <w:rsid w:val="00536C78"/>
    <w:rsid w:val="0054256E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1620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AC0"/>
    <w:rsid w:val="00603FFA"/>
    <w:rsid w:val="00607400"/>
    <w:rsid w:val="006123AD"/>
    <w:rsid w:val="00614B26"/>
    <w:rsid w:val="00630EB5"/>
    <w:rsid w:val="00635ABE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1CA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73ED"/>
    <w:rsid w:val="007A1A3C"/>
    <w:rsid w:val="007A3863"/>
    <w:rsid w:val="007B0D65"/>
    <w:rsid w:val="007C5881"/>
    <w:rsid w:val="007D53CD"/>
    <w:rsid w:val="007D7681"/>
    <w:rsid w:val="007F21B3"/>
    <w:rsid w:val="007F4EFC"/>
    <w:rsid w:val="007F54D2"/>
    <w:rsid w:val="007F643B"/>
    <w:rsid w:val="00801566"/>
    <w:rsid w:val="008027D7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93DE2"/>
    <w:rsid w:val="008A3836"/>
    <w:rsid w:val="008A3AB3"/>
    <w:rsid w:val="008A5D42"/>
    <w:rsid w:val="008B7150"/>
    <w:rsid w:val="008C5D21"/>
    <w:rsid w:val="008C6B05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33B"/>
    <w:rsid w:val="00982689"/>
    <w:rsid w:val="00991EFC"/>
    <w:rsid w:val="00994F64"/>
    <w:rsid w:val="009A4B76"/>
    <w:rsid w:val="009A5379"/>
    <w:rsid w:val="009A54C5"/>
    <w:rsid w:val="009C1568"/>
    <w:rsid w:val="009C46B0"/>
    <w:rsid w:val="009C579F"/>
    <w:rsid w:val="009C718D"/>
    <w:rsid w:val="009C776A"/>
    <w:rsid w:val="009C7AF8"/>
    <w:rsid w:val="009C7C47"/>
    <w:rsid w:val="009D3916"/>
    <w:rsid w:val="009D6522"/>
    <w:rsid w:val="00A0004E"/>
    <w:rsid w:val="00A04AB4"/>
    <w:rsid w:val="00A159E4"/>
    <w:rsid w:val="00A17A51"/>
    <w:rsid w:val="00A2334D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32F4"/>
    <w:rsid w:val="00B4567F"/>
    <w:rsid w:val="00B50723"/>
    <w:rsid w:val="00B51AD4"/>
    <w:rsid w:val="00B5376C"/>
    <w:rsid w:val="00B53827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5150"/>
    <w:rsid w:val="00BB2720"/>
    <w:rsid w:val="00BB34AC"/>
    <w:rsid w:val="00BB3D40"/>
    <w:rsid w:val="00BB5176"/>
    <w:rsid w:val="00BC0C52"/>
    <w:rsid w:val="00BE25DD"/>
    <w:rsid w:val="00BE5820"/>
    <w:rsid w:val="00BE5B27"/>
    <w:rsid w:val="00BE5BEF"/>
    <w:rsid w:val="00BF1745"/>
    <w:rsid w:val="00BF2748"/>
    <w:rsid w:val="00C06D58"/>
    <w:rsid w:val="00C0729D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A20F7"/>
    <w:rsid w:val="00CA567B"/>
    <w:rsid w:val="00CB0CBD"/>
    <w:rsid w:val="00CB1BFB"/>
    <w:rsid w:val="00CB54F8"/>
    <w:rsid w:val="00CB59B3"/>
    <w:rsid w:val="00CE0AC8"/>
    <w:rsid w:val="00CE2612"/>
    <w:rsid w:val="00CE67ED"/>
    <w:rsid w:val="00CE74D8"/>
    <w:rsid w:val="00CE753C"/>
    <w:rsid w:val="00CF009B"/>
    <w:rsid w:val="00CF4454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64EB"/>
    <w:rsid w:val="00D9701C"/>
    <w:rsid w:val="00DA2F97"/>
    <w:rsid w:val="00DA523F"/>
    <w:rsid w:val="00DA76B5"/>
    <w:rsid w:val="00DB18BE"/>
    <w:rsid w:val="00DB4897"/>
    <w:rsid w:val="00DB76B7"/>
    <w:rsid w:val="00DC045C"/>
    <w:rsid w:val="00DC35AD"/>
    <w:rsid w:val="00DC6E8A"/>
    <w:rsid w:val="00DD344E"/>
    <w:rsid w:val="00DD7536"/>
    <w:rsid w:val="00DD7683"/>
    <w:rsid w:val="00DE024C"/>
    <w:rsid w:val="00DF0534"/>
    <w:rsid w:val="00DF0CCC"/>
    <w:rsid w:val="00DF3D31"/>
    <w:rsid w:val="00E079E7"/>
    <w:rsid w:val="00E15644"/>
    <w:rsid w:val="00E1660E"/>
    <w:rsid w:val="00E20A56"/>
    <w:rsid w:val="00E21CA4"/>
    <w:rsid w:val="00E22217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67A68"/>
    <w:rsid w:val="00E7316A"/>
    <w:rsid w:val="00E83F74"/>
    <w:rsid w:val="00E854FB"/>
    <w:rsid w:val="00E97BF3"/>
    <w:rsid w:val="00EA72A6"/>
    <w:rsid w:val="00EA737E"/>
    <w:rsid w:val="00EB7036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BB9"/>
    <w:rsid w:val="00F517F2"/>
    <w:rsid w:val="00F570E5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5551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2ADBF-15D8-4F76-979A-BDC3BEEF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7C5881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7C5881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7C5881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7C5881"/>
    <w:pPr>
      <w:spacing w:before="0"/>
      <w:jc w:val="left"/>
    </w:pPr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BA7C-02B0-44A0-8D48-A720E481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17172D2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Никитина Анна Олеговна</cp:lastModifiedBy>
  <cp:revision>14</cp:revision>
  <dcterms:created xsi:type="dcterms:W3CDTF">2019-02-15T05:45:00Z</dcterms:created>
  <dcterms:modified xsi:type="dcterms:W3CDTF">2022-05-12T13:40:00Z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Разработчик...*Наша организация">
    <vt:lpwstr>[Наша организация]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Р*Подписывающий проект...*Должность">
    <vt:lpwstr>[Должность]</vt:lpwstr>
  </property>
  <property fmtid="{D5CDD505-2E9C-101B-9397-08002B2CF9AE}" pid="7" name="Вид документа проекта НПА в род. падеже">
    <vt:lpwstr>[Вид документа проекта НПА в род. падеже]</vt:lpwstr>
  </property>
</Properties>
</file>